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EB5" w:rsidRPr="00087BB2" w:rsidRDefault="00E60EB5" w:rsidP="00E60EB5">
      <w:pPr>
        <w:rPr>
          <w:rFonts w:ascii="Times New Roman" w:hAnsi="Times New Roman" w:cs="Times New Roman"/>
          <w:b/>
          <w:sz w:val="20"/>
          <w:szCs w:val="20"/>
        </w:rPr>
      </w:pPr>
      <w:r w:rsidRPr="00087BB2">
        <w:rPr>
          <w:rFonts w:ascii="Times New Roman" w:hAnsi="Times New Roman" w:cs="Times New Roman" w:hint="eastAsia"/>
          <w:b/>
          <w:sz w:val="20"/>
          <w:szCs w:val="20"/>
        </w:rPr>
        <w:t>A</w:t>
      </w:r>
      <w:r w:rsidRPr="00087BB2">
        <w:rPr>
          <w:rFonts w:ascii="Times New Roman" w:hAnsi="Times New Roman" w:cs="Times New Roman"/>
          <w:b/>
          <w:sz w:val="20"/>
          <w:szCs w:val="20"/>
        </w:rPr>
        <w:t>bstract</w:t>
      </w:r>
    </w:p>
    <w:p w:rsidR="002037C7" w:rsidRDefault="002037C7" w:rsidP="00E60EB5">
      <w:pPr>
        <w:rPr>
          <w:rFonts w:ascii="Times New Roman" w:hAnsi="Times New Roman" w:cs="Times New Roman"/>
          <w:sz w:val="20"/>
          <w:szCs w:val="20"/>
        </w:rPr>
      </w:pPr>
      <w:r w:rsidRPr="0020594B">
        <w:rPr>
          <w:rFonts w:ascii="Times New Roman" w:eastAsia="Microsoft YaHei" w:hAnsi="Times New Roman" w:cs="Times New Roman"/>
          <w:b/>
          <w:sz w:val="20"/>
          <w:szCs w:val="20"/>
        </w:rPr>
        <w:t xml:space="preserve">Anterior nucleus of thalamus deep brain stimulation for refractory epilepsy: </w:t>
      </w:r>
      <w:r w:rsidR="00996D97">
        <w:rPr>
          <w:rFonts w:ascii="Times New Roman" w:eastAsia="Microsoft YaHei" w:hAnsi="Times New Roman" w:cs="Times New Roman"/>
          <w:b/>
          <w:sz w:val="20"/>
          <w:szCs w:val="20"/>
        </w:rPr>
        <w:t>long term results of a</w:t>
      </w:r>
      <w:r w:rsidR="00E26B61">
        <w:rPr>
          <w:rFonts w:ascii="Times New Roman" w:eastAsia="Microsoft YaHei" w:hAnsi="Times New Roman" w:cs="Times New Roman"/>
          <w:b/>
          <w:sz w:val="20"/>
          <w:szCs w:val="20"/>
        </w:rPr>
        <w:t xml:space="preserve"> prospective </w:t>
      </w:r>
      <w:r w:rsidR="00996D97">
        <w:rPr>
          <w:rFonts w:ascii="Times New Roman" w:eastAsia="Microsoft YaHei" w:hAnsi="Times New Roman" w:cs="Times New Roman"/>
          <w:b/>
          <w:sz w:val="20"/>
          <w:szCs w:val="20"/>
        </w:rPr>
        <w:t xml:space="preserve">cohort </w:t>
      </w:r>
      <w:r w:rsidR="00E26B61">
        <w:rPr>
          <w:rFonts w:ascii="Times New Roman" w:eastAsia="Microsoft YaHei" w:hAnsi="Times New Roman" w:cs="Times New Roman"/>
          <w:b/>
          <w:sz w:val="20"/>
          <w:szCs w:val="20"/>
        </w:rPr>
        <w:t>study</w:t>
      </w:r>
      <w:r w:rsidRPr="00087BB2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:rsidR="00E60EB5" w:rsidRPr="00087BB2" w:rsidRDefault="00E60EB5" w:rsidP="00E60EB5">
      <w:pPr>
        <w:rPr>
          <w:rFonts w:ascii="Times New Roman" w:hAnsi="Times New Roman" w:cs="Times New Roman"/>
          <w:sz w:val="20"/>
          <w:szCs w:val="20"/>
        </w:rPr>
      </w:pPr>
      <w:r w:rsidRPr="00087BB2">
        <w:rPr>
          <w:rFonts w:ascii="Times New Roman" w:hAnsi="Times New Roman" w:cs="Times New Roman" w:hint="eastAsia"/>
          <w:sz w:val="20"/>
          <w:szCs w:val="20"/>
        </w:rPr>
        <w:t>E</w:t>
      </w:r>
      <w:r w:rsidRPr="00087BB2">
        <w:rPr>
          <w:rFonts w:ascii="Times New Roman" w:hAnsi="Times New Roman" w:cs="Times New Roman"/>
          <w:sz w:val="20"/>
          <w:szCs w:val="20"/>
        </w:rPr>
        <w:t>ric YH Cheung</w:t>
      </w:r>
      <w:r w:rsidR="00054FCA" w:rsidRPr="00054FC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87BB2">
        <w:rPr>
          <w:rFonts w:ascii="Times New Roman" w:hAnsi="Times New Roman" w:cs="Times New Roman"/>
          <w:sz w:val="20"/>
          <w:szCs w:val="20"/>
        </w:rPr>
        <w:t>,</w:t>
      </w:r>
      <w:r w:rsidR="009A7B26">
        <w:rPr>
          <w:rFonts w:ascii="Times New Roman" w:hAnsi="Times New Roman" w:cs="Times New Roman"/>
          <w:sz w:val="20"/>
          <w:szCs w:val="20"/>
        </w:rPr>
        <w:t xml:space="preserve"> KY Lau</w:t>
      </w:r>
      <w:r w:rsidR="00054FCA" w:rsidRPr="00054FC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9A7B26">
        <w:rPr>
          <w:rFonts w:ascii="Times New Roman" w:hAnsi="Times New Roman" w:cs="Times New Roman"/>
          <w:sz w:val="20"/>
          <w:szCs w:val="20"/>
        </w:rPr>
        <w:t xml:space="preserve">, </w:t>
      </w:r>
      <w:r w:rsidR="004E393F">
        <w:rPr>
          <w:rFonts w:ascii="Times New Roman" w:hAnsi="Times New Roman" w:cs="Times New Roman"/>
          <w:sz w:val="20"/>
          <w:szCs w:val="20"/>
        </w:rPr>
        <w:t>XL Zhu</w:t>
      </w:r>
      <w:r w:rsidR="00054FCA" w:rsidRPr="00054FC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4E393F">
        <w:rPr>
          <w:rFonts w:ascii="Times New Roman" w:hAnsi="Times New Roman" w:cs="Times New Roman"/>
          <w:sz w:val="20"/>
          <w:szCs w:val="20"/>
        </w:rPr>
        <w:t xml:space="preserve">, </w:t>
      </w:r>
      <w:r w:rsidR="009A7B26">
        <w:rPr>
          <w:rFonts w:ascii="Times New Roman" w:hAnsi="Times New Roman" w:cs="Times New Roman"/>
          <w:sz w:val="20"/>
          <w:szCs w:val="20"/>
        </w:rPr>
        <w:t>Howan Leung</w:t>
      </w:r>
      <w:r w:rsidR="00054FCA" w:rsidRPr="00054FC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9A7B26">
        <w:rPr>
          <w:rFonts w:ascii="Times New Roman" w:hAnsi="Times New Roman" w:cs="Times New Roman"/>
          <w:sz w:val="20"/>
          <w:szCs w:val="20"/>
        </w:rPr>
        <w:t>, Eva LW Fung</w:t>
      </w:r>
      <w:r w:rsidR="00054FCA" w:rsidRPr="00054FC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9A7B26">
        <w:rPr>
          <w:rFonts w:ascii="Times New Roman" w:hAnsi="Times New Roman" w:cs="Times New Roman"/>
          <w:sz w:val="20"/>
          <w:szCs w:val="20"/>
        </w:rPr>
        <w:t>, Venus YH Tang</w:t>
      </w:r>
      <w:r w:rsidR="00054FCA" w:rsidRPr="00054FCA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4E393F">
        <w:rPr>
          <w:rFonts w:ascii="Times New Roman" w:hAnsi="Times New Roman" w:cs="Times New Roman"/>
          <w:sz w:val="20"/>
          <w:szCs w:val="20"/>
        </w:rPr>
        <w:t>,</w:t>
      </w:r>
      <w:r w:rsidR="009A7B26">
        <w:rPr>
          <w:rFonts w:ascii="Times New Roman" w:hAnsi="Times New Roman" w:cs="Times New Roman"/>
          <w:sz w:val="20"/>
          <w:szCs w:val="20"/>
        </w:rPr>
        <w:t xml:space="preserve"> </w:t>
      </w:r>
      <w:r w:rsidR="004E393F">
        <w:rPr>
          <w:rFonts w:ascii="Times New Roman" w:hAnsi="Times New Roman" w:cs="Times New Roman"/>
          <w:sz w:val="20"/>
          <w:szCs w:val="20"/>
        </w:rPr>
        <w:t>Danny TM Chan</w:t>
      </w:r>
      <w:r w:rsidR="00054FCA" w:rsidRPr="00054FC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054FCA">
        <w:rPr>
          <w:rFonts w:ascii="Times New Roman" w:hAnsi="Times New Roman" w:cs="Times New Roman"/>
          <w:sz w:val="20"/>
          <w:szCs w:val="20"/>
        </w:rPr>
        <w:t xml:space="preserve">, </w:t>
      </w:r>
      <w:r w:rsidR="00A21C92">
        <w:rPr>
          <w:rFonts w:ascii="Times New Roman" w:hAnsi="Times New Roman" w:cs="Times New Roman"/>
          <w:sz w:val="20"/>
          <w:szCs w:val="20"/>
        </w:rPr>
        <w:t>WS Poon</w:t>
      </w:r>
      <w:r w:rsidR="00054FCA" w:rsidRPr="00054FCA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9A7B26" w:rsidRDefault="00054FCA" w:rsidP="00E60EB5">
      <w:pPr>
        <w:rPr>
          <w:rFonts w:ascii="Times New Roman" w:hAnsi="Times New Roman" w:cs="Times New Roman"/>
          <w:sz w:val="20"/>
          <w:szCs w:val="20"/>
        </w:rPr>
      </w:pPr>
      <w:r w:rsidRPr="00054FC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872B7C">
        <w:rPr>
          <w:rFonts w:ascii="Times New Roman" w:hAnsi="Times New Roman" w:cs="Times New Roman"/>
          <w:sz w:val="20"/>
          <w:szCs w:val="20"/>
        </w:rPr>
        <w:t xml:space="preserve">Division of Neurosurgery, </w:t>
      </w:r>
      <w:r w:rsidR="00E60EB5" w:rsidRPr="00087BB2">
        <w:rPr>
          <w:rFonts w:ascii="Times New Roman" w:hAnsi="Times New Roman" w:cs="Times New Roman" w:hint="eastAsia"/>
          <w:sz w:val="20"/>
          <w:szCs w:val="20"/>
        </w:rPr>
        <w:t>D</w:t>
      </w:r>
      <w:r w:rsidR="00E60EB5" w:rsidRPr="00087BB2">
        <w:rPr>
          <w:rFonts w:ascii="Times New Roman" w:hAnsi="Times New Roman" w:cs="Times New Roman"/>
          <w:sz w:val="20"/>
          <w:szCs w:val="20"/>
        </w:rPr>
        <w:t xml:space="preserve">epartment of </w:t>
      </w:r>
      <w:r w:rsidR="00872B7C">
        <w:rPr>
          <w:rFonts w:ascii="Times New Roman" w:hAnsi="Times New Roman" w:cs="Times New Roman"/>
          <w:sz w:val="20"/>
          <w:szCs w:val="20"/>
        </w:rPr>
        <w:t>Surgery</w:t>
      </w:r>
      <w:r w:rsidR="00E60EB5" w:rsidRPr="00087BB2">
        <w:rPr>
          <w:rFonts w:ascii="Times New Roman" w:hAnsi="Times New Roman" w:cs="Times New Roman"/>
          <w:sz w:val="20"/>
          <w:szCs w:val="20"/>
        </w:rPr>
        <w:t xml:space="preserve">, </w:t>
      </w:r>
      <w:r w:rsidR="00872B7C">
        <w:rPr>
          <w:rFonts w:ascii="Times New Roman" w:hAnsi="Times New Roman" w:cs="Times New Roman"/>
          <w:sz w:val="20"/>
          <w:szCs w:val="20"/>
        </w:rPr>
        <w:t>Prince of Wales</w:t>
      </w:r>
      <w:r w:rsidR="00E60EB5" w:rsidRPr="00087BB2">
        <w:rPr>
          <w:rFonts w:ascii="Times New Roman" w:hAnsi="Times New Roman" w:cs="Times New Roman"/>
          <w:sz w:val="20"/>
          <w:szCs w:val="20"/>
        </w:rPr>
        <w:t xml:space="preserve"> Hospital</w:t>
      </w:r>
    </w:p>
    <w:p w:rsidR="00054FCA" w:rsidRDefault="00054FCA" w:rsidP="00E60EB5">
      <w:pPr>
        <w:rPr>
          <w:rFonts w:ascii="Times New Roman" w:hAnsi="Times New Roman" w:cs="Times New Roman"/>
          <w:sz w:val="20"/>
          <w:szCs w:val="20"/>
        </w:rPr>
      </w:pPr>
      <w:r w:rsidRPr="00054FC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Division of Neurology, </w:t>
      </w:r>
      <w:r>
        <w:rPr>
          <w:rFonts w:ascii="Times New Roman" w:hAnsi="Times New Roman" w:cs="Times New Roman" w:hint="eastAsia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epartment of Medicine and Therapeutics, Prince of Wales Hospital </w:t>
      </w:r>
    </w:p>
    <w:p w:rsidR="00054FCA" w:rsidRDefault="00054FCA" w:rsidP="00E60EB5">
      <w:pPr>
        <w:rPr>
          <w:rFonts w:ascii="Times New Roman" w:hAnsi="Times New Roman" w:cs="Times New Roman"/>
          <w:sz w:val="20"/>
          <w:szCs w:val="20"/>
        </w:rPr>
      </w:pPr>
      <w:r w:rsidRPr="00054FC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Department of </w:t>
      </w:r>
      <w:proofErr w:type="spellStart"/>
      <w:r>
        <w:rPr>
          <w:rFonts w:ascii="Times New Roman" w:hAnsi="Times New Roman" w:cs="Times New Roman"/>
          <w:sz w:val="20"/>
          <w:szCs w:val="20"/>
        </w:rPr>
        <w:t>Paediatrics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Prince of Wales Hospital </w:t>
      </w:r>
    </w:p>
    <w:p w:rsidR="004E393F" w:rsidRPr="00054FCA" w:rsidRDefault="00054FCA" w:rsidP="00E60EB5">
      <w:pPr>
        <w:rPr>
          <w:rFonts w:ascii="Times New Roman" w:hAnsi="Times New Roman" w:cs="Times New Roman"/>
          <w:sz w:val="20"/>
          <w:szCs w:val="20"/>
        </w:rPr>
      </w:pPr>
      <w:r w:rsidRPr="00054FCA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9D73F2" w:rsidRPr="009D73F2">
        <w:rPr>
          <w:rFonts w:ascii="Times New Roman" w:hAnsi="Times New Roman" w:cs="Times New Roman"/>
          <w:sz w:val="20"/>
          <w:szCs w:val="20"/>
        </w:rPr>
        <w:t xml:space="preserve">Department of </w:t>
      </w:r>
      <w:r>
        <w:rPr>
          <w:rFonts w:ascii="Times New Roman" w:hAnsi="Times New Roman" w:cs="Times New Roman" w:hint="eastAsia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linical Psychology Department, Prince of Wales Hospital </w:t>
      </w:r>
    </w:p>
    <w:p w:rsidR="002037C7" w:rsidRDefault="002037C7" w:rsidP="0020594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594B" w:rsidRPr="0020594B" w:rsidRDefault="0020594B" w:rsidP="00E26B61">
      <w:pPr>
        <w:rPr>
          <w:rFonts w:ascii="Times New Roman" w:eastAsia="Times New Roman" w:hAnsi="Times New Roman" w:cs="Times New Roman"/>
          <w:sz w:val="20"/>
          <w:szCs w:val="20"/>
        </w:rPr>
      </w:pPr>
      <w:r w:rsidRPr="0020594B">
        <w:rPr>
          <w:rFonts w:ascii="Times New Roman" w:eastAsia="Times New Roman" w:hAnsi="Times New Roman" w:cs="Times New Roman"/>
          <w:b/>
          <w:sz w:val="20"/>
          <w:szCs w:val="20"/>
        </w:rPr>
        <w:t>Back</w:t>
      </w:r>
      <w:r w:rsidR="002037C7">
        <w:rPr>
          <w:rFonts w:ascii="Times New Roman" w:eastAsia="Times New Roman" w:hAnsi="Times New Roman" w:cs="Times New Roman"/>
          <w:b/>
          <w:sz w:val="20"/>
          <w:szCs w:val="20"/>
        </w:rPr>
        <w:t>g</w:t>
      </w:r>
      <w:r w:rsidRPr="0020594B">
        <w:rPr>
          <w:rFonts w:ascii="Times New Roman" w:eastAsia="Times New Roman" w:hAnsi="Times New Roman" w:cs="Times New Roman"/>
          <w:b/>
          <w:sz w:val="20"/>
          <w:szCs w:val="20"/>
        </w:rPr>
        <w:t>round</w:t>
      </w:r>
      <w:r w:rsidR="00E26B61">
        <w:rPr>
          <w:rFonts w:ascii="Times New Roman" w:eastAsia="Times New Roman" w:hAnsi="Times New Roman" w:cs="Times New Roman"/>
          <w:b/>
          <w:sz w:val="20"/>
          <w:szCs w:val="20"/>
        </w:rPr>
        <w:t xml:space="preserve"> and Objectives</w:t>
      </w:r>
      <w:r w:rsidRPr="0020594B">
        <w:rPr>
          <w:rFonts w:ascii="Times New Roman" w:eastAsia="Times New Roman" w:hAnsi="Times New Roman" w:cs="Times New Roman"/>
          <w:sz w:val="20"/>
          <w:szCs w:val="20"/>
        </w:rPr>
        <w:br/>
        <w:t xml:space="preserve">The anterior nucleus of thalamus (ANT) has </w:t>
      </w:r>
      <w:r w:rsidR="009A7B26">
        <w:rPr>
          <w:rFonts w:ascii="Times New Roman" w:eastAsia="Times New Roman" w:hAnsi="Times New Roman" w:cs="Times New Roman"/>
          <w:sz w:val="20"/>
          <w:szCs w:val="20"/>
        </w:rPr>
        <w:t>been one of</w:t>
      </w:r>
      <w:r w:rsidRPr="0020594B">
        <w:rPr>
          <w:rFonts w:ascii="Times New Roman" w:eastAsia="Times New Roman" w:hAnsi="Times New Roman" w:cs="Times New Roman"/>
          <w:sz w:val="20"/>
          <w:szCs w:val="20"/>
        </w:rPr>
        <w:t xml:space="preserve"> the deep brain stimulation (DBS) </w:t>
      </w:r>
      <w:r w:rsidR="009A7B26" w:rsidRPr="0020594B">
        <w:rPr>
          <w:rFonts w:ascii="Times New Roman" w:eastAsia="Times New Roman" w:hAnsi="Times New Roman" w:cs="Times New Roman"/>
          <w:sz w:val="20"/>
          <w:szCs w:val="20"/>
        </w:rPr>
        <w:t>target</w:t>
      </w:r>
      <w:r w:rsidR="009A7B26">
        <w:rPr>
          <w:rFonts w:ascii="Times New Roman" w:eastAsia="Times New Roman" w:hAnsi="Times New Roman" w:cs="Times New Roman"/>
          <w:sz w:val="20"/>
          <w:szCs w:val="20"/>
        </w:rPr>
        <w:t>s for</w:t>
      </w:r>
      <w:r w:rsidR="009A7B26" w:rsidRPr="002059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0594B">
        <w:rPr>
          <w:rFonts w:ascii="Times New Roman" w:eastAsia="Times New Roman" w:hAnsi="Times New Roman" w:cs="Times New Roman"/>
          <w:sz w:val="20"/>
          <w:szCs w:val="20"/>
        </w:rPr>
        <w:t xml:space="preserve">refractory epilepsy. </w:t>
      </w:r>
      <w:r w:rsidR="00E26B61">
        <w:rPr>
          <w:rFonts w:ascii="Times New Roman" w:eastAsia="Times New Roman" w:hAnsi="Times New Roman" w:cs="Times New Roman"/>
          <w:sz w:val="20"/>
          <w:szCs w:val="20"/>
        </w:rPr>
        <w:t xml:space="preserve">The study aims to investigate </w:t>
      </w:r>
      <w:r w:rsidR="009A7B26">
        <w:rPr>
          <w:rFonts w:ascii="Times New Roman" w:eastAsia="Times New Roman" w:hAnsi="Times New Roman" w:cs="Times New Roman"/>
          <w:sz w:val="20"/>
          <w:szCs w:val="20"/>
        </w:rPr>
        <w:t>the seizure outcome</w:t>
      </w:r>
      <w:r w:rsidR="00E26B61">
        <w:rPr>
          <w:rFonts w:ascii="Times New Roman" w:eastAsia="Times New Roman" w:hAnsi="Times New Roman" w:cs="Times New Roman"/>
          <w:sz w:val="20"/>
          <w:szCs w:val="20"/>
        </w:rPr>
        <w:t xml:space="preserve"> among patients with </w:t>
      </w:r>
      <w:r w:rsidR="00E26B61" w:rsidRPr="0020594B">
        <w:rPr>
          <w:rFonts w:ascii="Times New Roman" w:eastAsia="Times New Roman" w:hAnsi="Times New Roman" w:cs="Times New Roman"/>
          <w:sz w:val="20"/>
          <w:szCs w:val="20"/>
        </w:rPr>
        <w:t>AN</w:t>
      </w:r>
      <w:r w:rsidR="00E26B61">
        <w:rPr>
          <w:rFonts w:ascii="Times New Roman" w:eastAsia="Times New Roman" w:hAnsi="Times New Roman" w:cs="Times New Roman"/>
          <w:sz w:val="20"/>
          <w:szCs w:val="20"/>
        </w:rPr>
        <w:t>T</w:t>
      </w:r>
      <w:r w:rsidR="00E26B61" w:rsidRPr="0020594B">
        <w:rPr>
          <w:rFonts w:ascii="Times New Roman" w:eastAsia="Times New Roman" w:hAnsi="Times New Roman" w:cs="Times New Roman"/>
          <w:sz w:val="20"/>
          <w:szCs w:val="20"/>
        </w:rPr>
        <w:t xml:space="preserve"> DBS for epilepsy</w:t>
      </w:r>
      <w:r w:rsidR="009A7B26">
        <w:rPr>
          <w:rFonts w:ascii="Times New Roman" w:eastAsia="Times New Roman" w:hAnsi="Times New Roman" w:cs="Times New Roman"/>
          <w:sz w:val="20"/>
          <w:szCs w:val="20"/>
        </w:rPr>
        <w:t>.</w:t>
      </w:r>
      <w:r w:rsidR="00E26B61" w:rsidRPr="002059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D97">
        <w:rPr>
          <w:rFonts w:ascii="Times New Roman" w:eastAsia="Times New Roman" w:hAnsi="Times New Roman" w:cs="Times New Roman"/>
          <w:sz w:val="20"/>
          <w:szCs w:val="20"/>
        </w:rPr>
        <w:t>We report the long term outcome of a prospective cohort study</w:t>
      </w:r>
      <w:r w:rsidRPr="0020594B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532028" w:rsidRDefault="00E4480D" w:rsidP="0020594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Methodology</w:t>
      </w:r>
      <w:r w:rsidR="0020594B" w:rsidRPr="0020594B">
        <w:rPr>
          <w:rFonts w:ascii="Times New Roman" w:eastAsia="Times New Roman" w:hAnsi="Times New Roman" w:cs="Times New Roman"/>
          <w:sz w:val="20"/>
          <w:szCs w:val="20"/>
        </w:rPr>
        <w:br/>
      </w:r>
      <w:r w:rsidR="00F61727">
        <w:rPr>
          <w:rFonts w:ascii="Times New Roman" w:eastAsia="Times New Roman" w:hAnsi="Times New Roman" w:cs="Times New Roman"/>
          <w:sz w:val="20"/>
          <w:szCs w:val="20"/>
        </w:rPr>
        <w:t xml:space="preserve">Prospective </w:t>
      </w:r>
      <w:r w:rsidR="00532028">
        <w:rPr>
          <w:rFonts w:ascii="Times New Roman" w:eastAsia="Times New Roman" w:hAnsi="Times New Roman" w:cs="Times New Roman"/>
          <w:sz w:val="20"/>
          <w:szCs w:val="20"/>
        </w:rPr>
        <w:t xml:space="preserve">cohort </w:t>
      </w:r>
      <w:r w:rsidR="00F61727">
        <w:rPr>
          <w:rFonts w:ascii="Times New Roman" w:eastAsia="Times New Roman" w:hAnsi="Times New Roman" w:cs="Times New Roman"/>
          <w:sz w:val="20"/>
          <w:szCs w:val="20"/>
        </w:rPr>
        <w:t xml:space="preserve">study of </w:t>
      </w:r>
      <w:r w:rsidR="00532028">
        <w:rPr>
          <w:rFonts w:ascii="Times New Roman" w:eastAsia="Times New Roman" w:hAnsi="Times New Roman" w:cs="Times New Roman"/>
          <w:sz w:val="20"/>
          <w:szCs w:val="20"/>
        </w:rPr>
        <w:t xml:space="preserve">DBS for adult patient with </w:t>
      </w:r>
      <w:r w:rsidR="00996D97">
        <w:rPr>
          <w:rFonts w:ascii="Times New Roman" w:eastAsia="Times New Roman" w:hAnsi="Times New Roman" w:cs="Times New Roman"/>
          <w:sz w:val="20"/>
          <w:szCs w:val="20"/>
        </w:rPr>
        <w:t xml:space="preserve">medically </w:t>
      </w:r>
      <w:r w:rsidR="00532028">
        <w:rPr>
          <w:rFonts w:ascii="Times New Roman" w:eastAsia="Times New Roman" w:hAnsi="Times New Roman" w:cs="Times New Roman"/>
          <w:sz w:val="20"/>
          <w:szCs w:val="20"/>
        </w:rPr>
        <w:t xml:space="preserve">refractory epilepsy, who are not suitable for </w:t>
      </w:r>
      <w:proofErr w:type="spellStart"/>
      <w:r w:rsidR="00532028">
        <w:rPr>
          <w:rFonts w:ascii="Times New Roman" w:eastAsia="Times New Roman" w:hAnsi="Times New Roman" w:cs="Times New Roman"/>
          <w:sz w:val="20"/>
          <w:szCs w:val="20"/>
        </w:rPr>
        <w:t>resective</w:t>
      </w:r>
      <w:proofErr w:type="spellEnd"/>
      <w:r w:rsidR="00532028">
        <w:rPr>
          <w:rFonts w:ascii="Times New Roman" w:eastAsia="Times New Roman" w:hAnsi="Times New Roman" w:cs="Times New Roman"/>
          <w:sz w:val="20"/>
          <w:szCs w:val="20"/>
        </w:rPr>
        <w:t xml:space="preserve"> epilepsy surgery. </w:t>
      </w:r>
    </w:p>
    <w:p w:rsidR="00532028" w:rsidRDefault="00532028" w:rsidP="002059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94B" w:rsidRDefault="004E393F" w:rsidP="0020594B">
      <w:pPr>
        <w:rPr>
          <w:rFonts w:ascii="Times New Roman" w:eastAsia="Times New Roman" w:hAnsi="Times New Roman" w:cs="Times New Roman"/>
          <w:sz w:val="20"/>
          <w:szCs w:val="20"/>
        </w:rPr>
      </w:pPr>
      <w:r w:rsidRPr="004E393F">
        <w:rPr>
          <w:rFonts w:ascii="Times New Roman" w:eastAsia="Times New Roman" w:hAnsi="Times New Roman" w:cs="Times New Roman"/>
          <w:b/>
          <w:sz w:val="20"/>
          <w:szCs w:val="20"/>
        </w:rPr>
        <w:t>Re</w:t>
      </w:r>
      <w:r w:rsidR="0020594B" w:rsidRPr="0020594B">
        <w:rPr>
          <w:rFonts w:ascii="Times New Roman" w:eastAsia="Times New Roman" w:hAnsi="Times New Roman" w:cs="Times New Roman"/>
          <w:b/>
          <w:sz w:val="20"/>
          <w:szCs w:val="20"/>
        </w:rPr>
        <w:t>sults</w:t>
      </w:r>
      <w:bookmarkStart w:id="0" w:name="_GoBack"/>
      <w:bookmarkEnd w:id="0"/>
      <w:r w:rsidR="0020594B" w:rsidRPr="0020594B">
        <w:rPr>
          <w:rFonts w:ascii="Times New Roman" w:eastAsia="Times New Roman" w:hAnsi="Times New Roman" w:cs="Times New Roman"/>
          <w:sz w:val="20"/>
          <w:szCs w:val="20"/>
        </w:rPr>
        <w:br/>
      </w:r>
      <w:r w:rsidR="00532028">
        <w:rPr>
          <w:rFonts w:ascii="Times New Roman" w:eastAsia="Times New Roman" w:hAnsi="Times New Roman" w:cs="Times New Roman"/>
          <w:sz w:val="20"/>
          <w:szCs w:val="20"/>
        </w:rPr>
        <w:t xml:space="preserve">Sixth </w:t>
      </w:r>
      <w:r w:rsidR="00532028" w:rsidRPr="0020594B">
        <w:rPr>
          <w:rFonts w:ascii="Times New Roman" w:eastAsia="Times New Roman" w:hAnsi="Times New Roman" w:cs="Times New Roman"/>
          <w:sz w:val="20"/>
          <w:szCs w:val="20"/>
        </w:rPr>
        <w:t xml:space="preserve">cases (3 females and </w:t>
      </w:r>
      <w:r w:rsidR="00532028">
        <w:rPr>
          <w:rFonts w:ascii="Times New Roman" w:eastAsia="Times New Roman" w:hAnsi="Times New Roman" w:cs="Times New Roman"/>
          <w:sz w:val="20"/>
          <w:szCs w:val="20"/>
        </w:rPr>
        <w:t>3</w:t>
      </w:r>
      <w:r w:rsidR="00532028" w:rsidRPr="0020594B">
        <w:rPr>
          <w:rFonts w:ascii="Times New Roman" w:eastAsia="Times New Roman" w:hAnsi="Times New Roman" w:cs="Times New Roman"/>
          <w:sz w:val="20"/>
          <w:szCs w:val="20"/>
        </w:rPr>
        <w:t xml:space="preserve"> male</w:t>
      </w:r>
      <w:r w:rsidR="00532028">
        <w:rPr>
          <w:rFonts w:ascii="Times New Roman" w:eastAsia="Times New Roman" w:hAnsi="Times New Roman" w:cs="Times New Roman"/>
          <w:sz w:val="20"/>
          <w:szCs w:val="20"/>
        </w:rPr>
        <w:t>s</w:t>
      </w:r>
      <w:r w:rsidR="00532028" w:rsidRPr="0020594B">
        <w:rPr>
          <w:rFonts w:ascii="Times New Roman" w:eastAsia="Times New Roman" w:hAnsi="Times New Roman" w:cs="Times New Roman"/>
          <w:sz w:val="20"/>
          <w:szCs w:val="20"/>
        </w:rPr>
        <w:t>, mean age 3</w:t>
      </w:r>
      <w:r w:rsidR="00532028">
        <w:rPr>
          <w:rFonts w:ascii="Times New Roman" w:eastAsia="Times New Roman" w:hAnsi="Times New Roman" w:cs="Times New Roman"/>
          <w:sz w:val="20"/>
          <w:szCs w:val="20"/>
        </w:rPr>
        <w:t>1.3</w:t>
      </w:r>
      <w:r w:rsidR="00532028" w:rsidRPr="0020594B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received</w:t>
      </w:r>
      <w:r w:rsidR="00532028" w:rsidRPr="0020594B">
        <w:rPr>
          <w:rFonts w:ascii="Times New Roman" w:eastAsia="Times New Roman" w:hAnsi="Times New Roman" w:cs="Times New Roman"/>
          <w:sz w:val="20"/>
          <w:szCs w:val="20"/>
        </w:rPr>
        <w:t xml:space="preserve"> bilateral ANT DBS in our institute </w:t>
      </w:r>
      <w:r w:rsidR="00532028">
        <w:rPr>
          <w:rFonts w:ascii="Times New Roman" w:eastAsia="Times New Roman" w:hAnsi="Times New Roman" w:cs="Times New Roman"/>
          <w:sz w:val="20"/>
          <w:szCs w:val="20"/>
        </w:rPr>
        <w:t>from 2015 to 2018</w:t>
      </w:r>
      <w:r w:rsidR="00A001F6">
        <w:rPr>
          <w:rFonts w:ascii="Times New Roman" w:eastAsia="Times New Roman" w:hAnsi="Times New Roman" w:cs="Times New Roman"/>
          <w:sz w:val="20"/>
          <w:szCs w:val="20"/>
        </w:rPr>
        <w:t xml:space="preserve"> (one in 2015, two in 2017 and three in 2018 respectively)</w:t>
      </w:r>
      <w:r w:rsidR="00532028" w:rsidRPr="0020594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C1DAC">
        <w:rPr>
          <w:rFonts w:ascii="Times New Roman" w:eastAsia="Times New Roman" w:hAnsi="Times New Roman" w:cs="Times New Roman"/>
          <w:sz w:val="20"/>
          <w:szCs w:val="20"/>
        </w:rPr>
        <w:t>F</w:t>
      </w:r>
      <w:r w:rsidR="00AC1DAC">
        <w:rPr>
          <w:rFonts w:ascii="Times New Roman" w:eastAsia="Times New Roman" w:hAnsi="Times New Roman" w:cs="Times New Roman"/>
          <w:sz w:val="20"/>
          <w:szCs w:val="20"/>
        </w:rPr>
        <w:t>rame-based stereotactic surgery</w:t>
      </w:r>
      <w:r w:rsidR="00AC1DAC">
        <w:rPr>
          <w:rFonts w:ascii="Times New Roman" w:eastAsia="Times New Roman" w:hAnsi="Times New Roman" w:cs="Times New Roman"/>
          <w:sz w:val="20"/>
          <w:szCs w:val="20"/>
        </w:rPr>
        <w:t xml:space="preserve"> was performed with b</w:t>
      </w:r>
      <w:r w:rsidR="00532028">
        <w:rPr>
          <w:rFonts w:ascii="Times New Roman" w:eastAsia="Times New Roman" w:hAnsi="Times New Roman" w:cs="Times New Roman"/>
          <w:sz w:val="20"/>
          <w:szCs w:val="20"/>
        </w:rPr>
        <w:t>oth f</w:t>
      </w:r>
      <w:r w:rsidR="00532028" w:rsidRPr="0020594B">
        <w:rPr>
          <w:rFonts w:ascii="Times New Roman" w:eastAsia="Times New Roman" w:hAnsi="Times New Roman" w:cs="Times New Roman"/>
          <w:sz w:val="20"/>
          <w:szCs w:val="20"/>
        </w:rPr>
        <w:t xml:space="preserve">rontal trans-ventricular approach </w:t>
      </w:r>
      <w:r w:rsidR="00AC1DAC">
        <w:rPr>
          <w:rFonts w:ascii="Times New Roman" w:eastAsia="Times New Roman" w:hAnsi="Times New Roman" w:cs="Times New Roman"/>
          <w:sz w:val="20"/>
          <w:szCs w:val="20"/>
        </w:rPr>
        <w:t>or</w:t>
      </w:r>
      <w:r w:rsidR="005320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32028" w:rsidRPr="0020594B">
        <w:rPr>
          <w:rFonts w:ascii="Times New Roman" w:eastAsia="Times New Roman" w:hAnsi="Times New Roman" w:cs="Times New Roman"/>
          <w:sz w:val="20"/>
          <w:szCs w:val="20"/>
        </w:rPr>
        <w:t xml:space="preserve">parietal approach. The active contacts were selected based on the closest Euclidean distant to the mammillothalamic tract (MTT) and ANT junction. </w:t>
      </w:r>
      <w:r w:rsidR="002037C7">
        <w:rPr>
          <w:rFonts w:ascii="Times New Roman" w:eastAsia="Times New Roman" w:hAnsi="Times New Roman" w:cs="Times New Roman"/>
          <w:sz w:val="20"/>
          <w:szCs w:val="20"/>
        </w:rPr>
        <w:t>5</w:t>
      </w:r>
      <w:r w:rsidR="0020594B" w:rsidRPr="002059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F73BE">
        <w:rPr>
          <w:rFonts w:ascii="Times New Roman" w:eastAsia="Times New Roman" w:hAnsi="Times New Roman" w:cs="Times New Roman"/>
          <w:sz w:val="20"/>
          <w:szCs w:val="20"/>
        </w:rPr>
        <w:t xml:space="preserve">out of 6 </w:t>
      </w:r>
      <w:r w:rsidR="0020594B" w:rsidRPr="0020594B">
        <w:rPr>
          <w:rFonts w:ascii="Times New Roman" w:eastAsia="Times New Roman" w:hAnsi="Times New Roman" w:cs="Times New Roman"/>
          <w:sz w:val="20"/>
          <w:szCs w:val="20"/>
        </w:rPr>
        <w:t xml:space="preserve">cases </w:t>
      </w:r>
      <w:r w:rsidR="00D418E6">
        <w:rPr>
          <w:rFonts w:ascii="Times New Roman" w:eastAsia="Times New Roman" w:hAnsi="Times New Roman" w:cs="Times New Roman"/>
          <w:sz w:val="20"/>
          <w:szCs w:val="20"/>
        </w:rPr>
        <w:t xml:space="preserve">(83.3%) </w:t>
      </w:r>
      <w:r w:rsidR="0020594B" w:rsidRPr="0020594B">
        <w:rPr>
          <w:rFonts w:ascii="Times New Roman" w:eastAsia="Times New Roman" w:hAnsi="Times New Roman" w:cs="Times New Roman"/>
          <w:sz w:val="20"/>
          <w:szCs w:val="20"/>
        </w:rPr>
        <w:t xml:space="preserve">achieved </w:t>
      </w:r>
      <w:r w:rsidR="002037C7">
        <w:rPr>
          <w:rFonts w:ascii="Times New Roman" w:eastAsia="Times New Roman" w:hAnsi="Times New Roman" w:cs="Times New Roman"/>
          <w:sz w:val="20"/>
          <w:szCs w:val="20"/>
        </w:rPr>
        <w:t xml:space="preserve">greater than </w:t>
      </w:r>
      <w:r w:rsidR="0020594B" w:rsidRPr="0020594B">
        <w:rPr>
          <w:rFonts w:ascii="Times New Roman" w:eastAsia="Times New Roman" w:hAnsi="Times New Roman" w:cs="Times New Roman"/>
          <w:sz w:val="20"/>
          <w:szCs w:val="20"/>
        </w:rPr>
        <w:t>50 % seizure reduction</w:t>
      </w:r>
      <w:r w:rsidR="00D418E6">
        <w:rPr>
          <w:rFonts w:ascii="Times New Roman" w:eastAsia="Times New Roman" w:hAnsi="Times New Roman" w:cs="Times New Roman"/>
          <w:sz w:val="20"/>
          <w:szCs w:val="20"/>
        </w:rPr>
        <w:t xml:space="preserve"> compared with pre-operation</w:t>
      </w:r>
      <w:r w:rsidR="0020594B" w:rsidRPr="0020594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D418E6">
        <w:rPr>
          <w:rFonts w:ascii="Times New Roman" w:eastAsia="Times New Roman" w:hAnsi="Times New Roman" w:cs="Times New Roman"/>
          <w:sz w:val="20"/>
          <w:szCs w:val="20"/>
        </w:rPr>
        <w:t xml:space="preserve">Mean percentage of seizure reduction </w:t>
      </w:r>
      <w:r w:rsidR="00A001F6"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 w:rsidR="00D418E6">
        <w:rPr>
          <w:rFonts w:ascii="Times New Roman" w:eastAsia="Times New Roman" w:hAnsi="Times New Roman" w:cs="Times New Roman"/>
          <w:sz w:val="20"/>
          <w:szCs w:val="20"/>
        </w:rPr>
        <w:t xml:space="preserve">59.2% at 3 years after DBS (range from 32.7% to 80%). </w:t>
      </w:r>
      <w:r w:rsidR="00A001F6">
        <w:rPr>
          <w:rFonts w:ascii="Times New Roman" w:eastAsia="Times New Roman" w:hAnsi="Times New Roman" w:cs="Times New Roman"/>
          <w:sz w:val="20"/>
          <w:szCs w:val="20"/>
        </w:rPr>
        <w:t>Overall there was a trend of increased seizure reduction rate from year 1 to year 6 post-operatively.</w:t>
      </w:r>
    </w:p>
    <w:p w:rsidR="000F1E97" w:rsidRDefault="000F1E9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594B" w:rsidRPr="002037C7" w:rsidRDefault="00996D9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Discussion and </w:t>
      </w:r>
      <w:r w:rsidR="0020594B" w:rsidRPr="0020594B">
        <w:rPr>
          <w:rFonts w:ascii="Times New Roman" w:eastAsia="Times New Roman" w:hAnsi="Times New Roman" w:cs="Times New Roman"/>
          <w:b/>
          <w:sz w:val="20"/>
          <w:szCs w:val="20"/>
        </w:rPr>
        <w:t>Conclusion</w:t>
      </w:r>
      <w:r w:rsidR="0020594B" w:rsidRPr="0020594B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This is the first report of ANT DBS for epilepsy in Hong Kong. Although the case number is small, the results are encouraging</w:t>
      </w:r>
      <w:r w:rsidR="000C4C8C">
        <w:rPr>
          <w:rFonts w:ascii="Times New Roman" w:eastAsia="Times New Roman" w:hAnsi="Times New Roman" w:cs="Times New Roman"/>
          <w:sz w:val="20"/>
          <w:szCs w:val="20"/>
        </w:rPr>
        <w:t>. 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suggest</w:t>
      </w:r>
      <w:r w:rsidR="000C4C8C">
        <w:rPr>
          <w:rFonts w:ascii="Times New Roman" w:eastAsia="Times New Roman" w:hAnsi="Times New Roman" w:cs="Times New Roman"/>
          <w:sz w:val="20"/>
          <w:szCs w:val="20"/>
        </w:rPr>
        <w:t>s that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1E97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NT DBS</w:t>
      </w:r>
      <w:r w:rsidR="000F1E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refractory epilepsy </w:t>
      </w:r>
      <w:r w:rsidR="000F1E97">
        <w:rPr>
          <w:rFonts w:ascii="Times New Roman" w:eastAsia="Times New Roman" w:hAnsi="Times New Roman" w:cs="Times New Roman"/>
          <w:sz w:val="20"/>
          <w:szCs w:val="20"/>
        </w:rPr>
        <w:t xml:space="preserve">is effective. </w:t>
      </w:r>
      <w:r w:rsidR="00A001F6">
        <w:rPr>
          <w:rFonts w:ascii="Times New Roman" w:eastAsia="Times New Roman" w:hAnsi="Times New Roman" w:cs="Times New Roman"/>
          <w:sz w:val="20"/>
          <w:szCs w:val="20"/>
        </w:rPr>
        <w:t xml:space="preserve">Details of the cases and seizure outcome will be presented. </w:t>
      </w:r>
      <w:r w:rsidR="004E393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0F1E97" w:rsidRPr="0020594B">
        <w:rPr>
          <w:rFonts w:ascii="Times New Roman" w:eastAsia="Times New Roman" w:hAnsi="Times New Roman" w:cs="Times New Roman"/>
          <w:sz w:val="20"/>
          <w:szCs w:val="20"/>
        </w:rPr>
        <w:t xml:space="preserve"> imaging modality to visualize the ANT, the scenario of choosing different surgical approaches and the programming adjustment will be discussed.</w:t>
      </w:r>
    </w:p>
    <w:sectPr w:rsidR="0020594B" w:rsidRPr="002037C7" w:rsidSect="00322D87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910" w:rsidRDefault="00E47910" w:rsidP="00F61727">
      <w:r>
        <w:separator/>
      </w:r>
    </w:p>
  </w:endnote>
  <w:endnote w:type="continuationSeparator" w:id="0">
    <w:p w:rsidR="00E47910" w:rsidRDefault="00E47910" w:rsidP="00F6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910" w:rsidRDefault="00E47910" w:rsidP="00F61727">
      <w:r>
        <w:separator/>
      </w:r>
    </w:p>
  </w:footnote>
  <w:footnote w:type="continuationSeparator" w:id="0">
    <w:p w:rsidR="00E47910" w:rsidRDefault="00E47910" w:rsidP="00F61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B5"/>
    <w:rsid w:val="00031DBB"/>
    <w:rsid w:val="00037CFF"/>
    <w:rsid w:val="00054FCA"/>
    <w:rsid w:val="000804E1"/>
    <w:rsid w:val="000B33FD"/>
    <w:rsid w:val="000C4C8C"/>
    <w:rsid w:val="000E439A"/>
    <w:rsid w:val="000F1E97"/>
    <w:rsid w:val="0017461A"/>
    <w:rsid w:val="001A0760"/>
    <w:rsid w:val="001B6FD5"/>
    <w:rsid w:val="001C76D8"/>
    <w:rsid w:val="001D7E2C"/>
    <w:rsid w:val="001F47A4"/>
    <w:rsid w:val="001F73BE"/>
    <w:rsid w:val="0020049F"/>
    <w:rsid w:val="002037C7"/>
    <w:rsid w:val="0020594B"/>
    <w:rsid w:val="00214992"/>
    <w:rsid w:val="0021512F"/>
    <w:rsid w:val="00266569"/>
    <w:rsid w:val="00295038"/>
    <w:rsid w:val="002B52A8"/>
    <w:rsid w:val="00322D87"/>
    <w:rsid w:val="00343EF8"/>
    <w:rsid w:val="003A7919"/>
    <w:rsid w:val="0044133D"/>
    <w:rsid w:val="00465D6D"/>
    <w:rsid w:val="00482183"/>
    <w:rsid w:val="004B038B"/>
    <w:rsid w:val="004E393F"/>
    <w:rsid w:val="00532028"/>
    <w:rsid w:val="00563593"/>
    <w:rsid w:val="00581FF5"/>
    <w:rsid w:val="005D4DD2"/>
    <w:rsid w:val="00653A2A"/>
    <w:rsid w:val="00727200"/>
    <w:rsid w:val="007A7061"/>
    <w:rsid w:val="007F1A7B"/>
    <w:rsid w:val="00850212"/>
    <w:rsid w:val="00872B7C"/>
    <w:rsid w:val="008743F5"/>
    <w:rsid w:val="0088793B"/>
    <w:rsid w:val="008A36C9"/>
    <w:rsid w:val="008B6691"/>
    <w:rsid w:val="008D4BA2"/>
    <w:rsid w:val="008D719C"/>
    <w:rsid w:val="00916EFC"/>
    <w:rsid w:val="00934472"/>
    <w:rsid w:val="00996D97"/>
    <w:rsid w:val="009A7B26"/>
    <w:rsid w:val="009D73F2"/>
    <w:rsid w:val="009E6118"/>
    <w:rsid w:val="00A001F6"/>
    <w:rsid w:val="00A21C92"/>
    <w:rsid w:val="00AC1DAC"/>
    <w:rsid w:val="00AE191F"/>
    <w:rsid w:val="00B60931"/>
    <w:rsid w:val="00BB4CDA"/>
    <w:rsid w:val="00BF0999"/>
    <w:rsid w:val="00BF4A2F"/>
    <w:rsid w:val="00C060F1"/>
    <w:rsid w:val="00C21D56"/>
    <w:rsid w:val="00D418E6"/>
    <w:rsid w:val="00D61E9A"/>
    <w:rsid w:val="00D84EDD"/>
    <w:rsid w:val="00DC5E58"/>
    <w:rsid w:val="00E17387"/>
    <w:rsid w:val="00E26B61"/>
    <w:rsid w:val="00E277E9"/>
    <w:rsid w:val="00E4480D"/>
    <w:rsid w:val="00E47910"/>
    <w:rsid w:val="00E60EB5"/>
    <w:rsid w:val="00EA5581"/>
    <w:rsid w:val="00F03B6D"/>
    <w:rsid w:val="00F33C4D"/>
    <w:rsid w:val="00F61727"/>
    <w:rsid w:val="00F63827"/>
    <w:rsid w:val="00FA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45B38"/>
  <w14:defaultImageDpi w14:val="32767"/>
  <w15:chartTrackingRefBased/>
  <w15:docId w15:val="{C03A4498-57A4-4544-BE94-66524467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0EB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7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727"/>
  </w:style>
  <w:style w:type="paragraph" w:styleId="Footer">
    <w:name w:val="footer"/>
    <w:basedOn w:val="Normal"/>
    <w:link w:val="FooterChar"/>
    <w:uiPriority w:val="99"/>
    <w:unhideWhenUsed/>
    <w:rsid w:val="00F617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Cheung</dc:creator>
  <cp:keywords/>
  <dc:description/>
  <cp:lastModifiedBy>zhuxl</cp:lastModifiedBy>
  <cp:revision>3</cp:revision>
  <dcterms:created xsi:type="dcterms:W3CDTF">2021-09-24T05:11:00Z</dcterms:created>
  <dcterms:modified xsi:type="dcterms:W3CDTF">2021-09-24T05:13:00Z</dcterms:modified>
</cp:coreProperties>
</file>